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91C38" w:rsidRPr="00E91C38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A3EC8" w:rsidRPr="00DA3EC8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DA3EC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3EC8">
        <w:rPr>
          <w:rFonts w:ascii="GHEA Grapalat" w:hAnsi="GHEA Grapalat" w:cs="Sylfaen"/>
          <w:sz w:val="24"/>
          <w:szCs w:val="24"/>
          <w:lang w:val="hy-AM"/>
        </w:rPr>
        <w:t>«Նարգար»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6FC3">
        <w:rPr>
          <w:rFonts w:ascii="GHEA Grapalat" w:hAnsi="GHEA Grapalat" w:cs="Sylfaen"/>
          <w:sz w:val="24"/>
          <w:szCs w:val="24"/>
          <w:lang w:val="af-ZA"/>
        </w:rPr>
        <w:t>«Գյումրու բժշկակական կենտրոն» ՓԲԸ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DA3EC8">
        <w:rPr>
          <w:rFonts w:ascii="GHEA Grapalat" w:hAnsi="GHEA Grapalat" w:cs="Sylfaen"/>
          <w:sz w:val="24"/>
          <w:szCs w:val="24"/>
          <w:lang w:val="hy-AM"/>
        </w:rPr>
        <w:t>«ԳԲԿ-ԳՀԱՊՁԲ-18/12»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9A71A1" w:rsidRPr="009A71A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A71A1" w:rsidRPr="009A71A1">
        <w:rPr>
          <w:rFonts w:ascii="GHEA Grapalat" w:hAnsi="GHEA Grapalat"/>
          <w:sz w:val="24"/>
          <w:szCs w:val="24"/>
          <w:lang w:val="hy-AM"/>
        </w:rPr>
        <w:t>11</w:t>
      </w:r>
      <w:r w:rsidR="00A32881" w:rsidRPr="00A32881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A71A1" w:rsidRPr="009A71A1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A5777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14CD0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A71A1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881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167</cp:revision>
  <cp:lastPrinted>2018-09-07T05:48:00Z</cp:lastPrinted>
  <dcterms:created xsi:type="dcterms:W3CDTF">2015-10-12T06:46:00Z</dcterms:created>
  <dcterms:modified xsi:type="dcterms:W3CDTF">2018-09-07T05:49:00Z</dcterms:modified>
</cp:coreProperties>
</file>